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AAB5" w14:textId="77777777" w:rsidR="002B1A85" w:rsidRPr="00016596" w:rsidRDefault="002B1A85">
      <w:pPr>
        <w:pStyle w:val="Text"/>
        <w:ind w:firstLine="0"/>
        <w:rPr>
          <w:sz w:val="18"/>
          <w:szCs w:val="18"/>
        </w:rPr>
      </w:pPr>
    </w:p>
    <w:p w14:paraId="35E2CBB4" w14:textId="77777777" w:rsidR="002B1A85" w:rsidRPr="00016596" w:rsidRDefault="002B1A85">
      <w:pPr>
        <w:pStyle w:val="KonuBal"/>
        <w:framePr w:wrap="notBeside"/>
      </w:pPr>
      <w:r w:rsidRPr="00016596">
        <w:t xml:space="preserve">Preparation of Papers for </w:t>
      </w:r>
      <w:r w:rsidR="00016596" w:rsidRPr="00016596">
        <w:t>IC</w:t>
      </w:r>
      <w:r w:rsidR="004E0041">
        <w:t>ENTE</w:t>
      </w:r>
      <w:r w:rsidR="008C41BF">
        <w:br/>
      </w:r>
      <w:r w:rsidRPr="00016596">
        <w:t xml:space="preserve"> </w:t>
      </w:r>
      <w:r w:rsidR="00016596" w:rsidRPr="00016596">
        <w:t>Conference</w:t>
      </w:r>
    </w:p>
    <w:p w14:paraId="58AD8C16" w14:textId="77777777" w:rsidR="005D6983" w:rsidRPr="00016596" w:rsidRDefault="004E0041" w:rsidP="004E6320">
      <w:pPr>
        <w:pStyle w:val="Authors"/>
        <w:framePr w:wrap="notBeside"/>
        <w:spacing w:after="120"/>
        <w:rPr>
          <w:vertAlign w:val="superscript"/>
        </w:rPr>
      </w:pPr>
      <w:r>
        <w:t>A</w:t>
      </w:r>
      <w:r w:rsidR="002B6D68" w:rsidRPr="00016596">
        <w:t>.</w:t>
      </w:r>
      <w:r>
        <w:t>YILMAZ</w:t>
      </w:r>
      <w:r w:rsidR="002B6D68" w:rsidRPr="00016596">
        <w:rPr>
          <w:vertAlign w:val="superscript"/>
        </w:rPr>
        <w:t>1</w:t>
      </w:r>
      <w:r w:rsidR="004E6320" w:rsidRPr="00016596">
        <w:t xml:space="preserve"> and</w:t>
      </w:r>
      <w:r w:rsidR="002B1A85" w:rsidRPr="00016596">
        <w:t xml:space="preserve"> </w:t>
      </w:r>
      <w:r>
        <w:t>M</w:t>
      </w:r>
      <w:r w:rsidR="00016596" w:rsidRPr="00016596">
        <w:t xml:space="preserve">. </w:t>
      </w:r>
      <w:r>
        <w:t>DURMAZ</w:t>
      </w:r>
      <w:r w:rsidR="002B6D68" w:rsidRPr="00016596">
        <w:rPr>
          <w:vertAlign w:val="superscript"/>
        </w:rPr>
        <w:t>1</w:t>
      </w:r>
      <w:r w:rsidR="005D6983" w:rsidRPr="00016596">
        <w:rPr>
          <w:vertAlign w:val="superscript"/>
        </w:rPr>
        <w:t xml:space="preserve"> </w:t>
      </w:r>
    </w:p>
    <w:p w14:paraId="14E3FDB7" w14:textId="77777777" w:rsidR="004E6320" w:rsidRPr="00016596" w:rsidRDefault="005D6983" w:rsidP="004E6320">
      <w:pPr>
        <w:pStyle w:val="Authors"/>
        <w:framePr w:wrap="notBeside"/>
        <w:spacing w:after="0"/>
        <w:rPr>
          <w:sz w:val="20"/>
          <w:szCs w:val="20"/>
        </w:rPr>
      </w:pPr>
      <w:r w:rsidRPr="00016596">
        <w:rPr>
          <w:sz w:val="20"/>
          <w:szCs w:val="20"/>
          <w:vertAlign w:val="superscript"/>
        </w:rPr>
        <w:t>1</w:t>
      </w:r>
      <w:r w:rsidR="002B6D68" w:rsidRPr="00016596">
        <w:rPr>
          <w:sz w:val="20"/>
          <w:szCs w:val="20"/>
        </w:rPr>
        <w:t xml:space="preserve"> </w:t>
      </w:r>
      <w:r w:rsidR="00016596" w:rsidRPr="00016596">
        <w:rPr>
          <w:sz w:val="20"/>
          <w:szCs w:val="20"/>
        </w:rPr>
        <w:t>Selcuk</w:t>
      </w:r>
      <w:r w:rsidR="002B6D68" w:rsidRPr="00016596">
        <w:rPr>
          <w:sz w:val="20"/>
          <w:szCs w:val="20"/>
        </w:rPr>
        <w:t xml:space="preserve"> University, </w:t>
      </w:r>
      <w:r w:rsidR="00016596" w:rsidRPr="00016596">
        <w:rPr>
          <w:sz w:val="20"/>
          <w:szCs w:val="20"/>
        </w:rPr>
        <w:t>Konya</w:t>
      </w:r>
      <w:r w:rsidR="002B6D68" w:rsidRPr="00016596">
        <w:rPr>
          <w:sz w:val="20"/>
          <w:szCs w:val="20"/>
        </w:rPr>
        <w:t>/Turkey</w:t>
      </w:r>
      <w:r w:rsidR="004E6320" w:rsidRPr="00016596">
        <w:rPr>
          <w:sz w:val="20"/>
          <w:szCs w:val="20"/>
        </w:rPr>
        <w:t xml:space="preserve">, </w:t>
      </w:r>
      <w:r w:rsidR="004E0041">
        <w:rPr>
          <w:sz w:val="20"/>
          <w:szCs w:val="20"/>
          <w:u w:val="single"/>
        </w:rPr>
        <w:t>ahmet</w:t>
      </w:r>
      <w:r w:rsidR="00016596" w:rsidRPr="00016596">
        <w:rPr>
          <w:sz w:val="20"/>
          <w:szCs w:val="20"/>
          <w:u w:val="single"/>
        </w:rPr>
        <w:t>@</w:t>
      </w:r>
      <w:r w:rsidR="004E0041">
        <w:rPr>
          <w:sz w:val="20"/>
          <w:szCs w:val="20"/>
          <w:u w:val="single"/>
        </w:rPr>
        <w:t>gmail.com</w:t>
      </w:r>
    </w:p>
    <w:p w14:paraId="0989012B" w14:textId="77777777" w:rsidR="002B1A85" w:rsidRPr="00016596" w:rsidRDefault="002B6D68" w:rsidP="004E6320">
      <w:pPr>
        <w:pStyle w:val="Authors"/>
        <w:framePr w:wrap="notBeside"/>
        <w:spacing w:after="0"/>
        <w:rPr>
          <w:b/>
          <w:bCs/>
          <w:i/>
          <w:iCs/>
          <w:sz w:val="20"/>
          <w:szCs w:val="20"/>
        </w:rPr>
      </w:pPr>
      <w:r w:rsidRPr="00016596">
        <w:rPr>
          <w:sz w:val="20"/>
          <w:szCs w:val="20"/>
          <w:vertAlign w:val="superscript"/>
        </w:rPr>
        <w:t>1</w:t>
      </w:r>
      <w:r w:rsidR="00016596" w:rsidRPr="00016596">
        <w:rPr>
          <w:sz w:val="20"/>
          <w:szCs w:val="20"/>
        </w:rPr>
        <w:t>Selcuk</w:t>
      </w:r>
      <w:r w:rsidRPr="00016596">
        <w:rPr>
          <w:sz w:val="20"/>
          <w:szCs w:val="20"/>
        </w:rPr>
        <w:t xml:space="preserve"> University, </w:t>
      </w:r>
      <w:r w:rsidR="00016596" w:rsidRPr="00016596">
        <w:rPr>
          <w:sz w:val="20"/>
          <w:szCs w:val="20"/>
        </w:rPr>
        <w:t>Konya</w:t>
      </w:r>
      <w:r w:rsidRPr="00016596">
        <w:rPr>
          <w:sz w:val="20"/>
          <w:szCs w:val="20"/>
        </w:rPr>
        <w:t xml:space="preserve">/Turkey, </w:t>
      </w:r>
      <w:r w:rsidR="004E0041">
        <w:rPr>
          <w:sz w:val="20"/>
          <w:szCs w:val="20"/>
          <w:u w:val="single"/>
        </w:rPr>
        <w:t>mehmet</w:t>
      </w:r>
      <w:r w:rsidR="004E6320" w:rsidRPr="00016596">
        <w:rPr>
          <w:sz w:val="20"/>
          <w:szCs w:val="20"/>
          <w:u w:val="single"/>
        </w:rPr>
        <w:t>@</w:t>
      </w:r>
      <w:r w:rsidR="004E0041">
        <w:rPr>
          <w:sz w:val="20"/>
          <w:szCs w:val="20"/>
          <w:u w:val="single"/>
        </w:rPr>
        <w:t>gmail</w:t>
      </w:r>
      <w:r w:rsidR="00016596" w:rsidRPr="00016596">
        <w:rPr>
          <w:sz w:val="20"/>
          <w:szCs w:val="20"/>
          <w:u w:val="single"/>
        </w:rPr>
        <w:t>.</w:t>
      </w:r>
      <w:r w:rsidR="004E0041">
        <w:rPr>
          <w:sz w:val="20"/>
          <w:szCs w:val="20"/>
          <w:u w:val="single"/>
        </w:rPr>
        <w:t>com</w:t>
      </w:r>
      <w:r w:rsidR="004E6320" w:rsidRPr="00016596">
        <w:rPr>
          <w:sz w:val="20"/>
          <w:szCs w:val="20"/>
        </w:rPr>
        <w:t xml:space="preserve"> </w:t>
      </w:r>
    </w:p>
    <w:p w14:paraId="25D6E872" w14:textId="77777777" w:rsidR="00157E3B" w:rsidRDefault="00157E3B" w:rsidP="00EB6351">
      <w:pPr>
        <w:pStyle w:val="Abstract"/>
        <w:rPr>
          <w:i/>
          <w:iCs/>
        </w:rPr>
        <w:sectPr w:rsidR="00157E3B" w:rsidSect="007C4523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1021" w:right="936" w:bottom="1021" w:left="936" w:header="431" w:footer="431" w:gutter="0"/>
          <w:cols w:num="2" w:space="288"/>
          <w:titlePg/>
        </w:sectPr>
      </w:pPr>
    </w:p>
    <w:p w14:paraId="67FE7E20" w14:textId="5995FEB4" w:rsidR="002B1A85" w:rsidRPr="00016596" w:rsidRDefault="002B1A85" w:rsidP="00EB6351">
      <w:pPr>
        <w:pStyle w:val="Abstract"/>
      </w:pPr>
      <w:r w:rsidRPr="00016596">
        <w:rPr>
          <w:i/>
          <w:iCs/>
        </w:rPr>
        <w:t>Abstract</w:t>
      </w:r>
      <w:r w:rsidR="00016596">
        <w:t xml:space="preserve"> - </w:t>
      </w:r>
      <w:r w:rsidRPr="00016596">
        <w:t xml:space="preserve">These instructions give you guidelines for preparing papers for </w:t>
      </w:r>
      <w:r w:rsidR="004E0041">
        <w:t>ICENTE</w:t>
      </w:r>
      <w:r w:rsidR="00016596">
        <w:t xml:space="preserve"> </w:t>
      </w:r>
      <w:r w:rsidR="00DB4453" w:rsidRPr="00016596">
        <w:t>20</w:t>
      </w:r>
      <w:r w:rsidR="00157E3B">
        <w:t>24</w:t>
      </w:r>
      <w:r w:rsidRPr="00016596">
        <w:rPr>
          <w:i/>
          <w:iCs/>
        </w:rPr>
        <w:t>.</w:t>
      </w:r>
      <w:r w:rsidRPr="00016596">
        <w:t xml:space="preserve"> Use this document as a template if you are using Microsoft </w:t>
      </w:r>
      <w:r w:rsidRPr="00016596">
        <w:rPr>
          <w:i/>
          <w:iCs/>
        </w:rPr>
        <w:t>Word</w:t>
      </w:r>
      <w:r w:rsidRPr="00016596">
        <w:t xml:space="preserve"> 6.0 or later. Otherwise, use this document as an instruction set. The electronic file of your paper </w:t>
      </w:r>
      <w:r w:rsidR="00DB4453" w:rsidRPr="00016596">
        <w:t>must</w:t>
      </w:r>
      <w:r w:rsidRPr="00016596">
        <w:t xml:space="preserve"> be </w:t>
      </w:r>
      <w:r w:rsidR="00DB4453" w:rsidRPr="00016596">
        <w:t>in this format</w:t>
      </w:r>
      <w:r w:rsidRPr="00016596">
        <w:t>. Define all symbols used in the abstract. Do not cite references in the abstract.</w:t>
      </w:r>
      <w:r w:rsidR="00BC5650" w:rsidRPr="00016596">
        <w:t xml:space="preserve"> </w:t>
      </w:r>
    </w:p>
    <w:p w14:paraId="2939719C" w14:textId="77777777" w:rsidR="002B1A85" w:rsidRPr="00016596" w:rsidRDefault="002B1A85"/>
    <w:p w14:paraId="1BC83B4D" w14:textId="77777777" w:rsidR="002B1A85" w:rsidRPr="00016596" w:rsidRDefault="00DB4453">
      <w:pPr>
        <w:pStyle w:val="IndexTerms"/>
      </w:pPr>
      <w:bookmarkStart w:id="0" w:name="PointTmp"/>
      <w:r w:rsidRPr="00016596">
        <w:rPr>
          <w:i/>
          <w:iCs/>
        </w:rPr>
        <w:t>Keywords</w:t>
      </w:r>
      <w:r w:rsidR="00016596">
        <w:t xml:space="preserve"> - </w:t>
      </w:r>
      <w:r w:rsidR="002B1A85" w:rsidRPr="00016596">
        <w:t>A</w:t>
      </w:r>
      <w:r w:rsidRPr="00016596">
        <w:t>pproximately</w:t>
      </w:r>
      <w:r w:rsidR="002B1A85" w:rsidRPr="00016596">
        <w:t xml:space="preserve"> f</w:t>
      </w:r>
      <w:r w:rsidRPr="00016596">
        <w:t>ive</w:t>
      </w:r>
      <w:r w:rsidR="00A163EB" w:rsidRPr="00016596">
        <w:t xml:space="preserve"> key</w:t>
      </w:r>
      <w:r w:rsidR="002B1A85" w:rsidRPr="00016596">
        <w:t xml:space="preserve">words separated by commas. </w:t>
      </w:r>
    </w:p>
    <w:bookmarkEnd w:id="0"/>
    <w:p w14:paraId="40A0286B" w14:textId="77777777" w:rsidR="00157E3B" w:rsidRDefault="00157E3B" w:rsidP="007C4523">
      <w:pPr>
        <w:pStyle w:val="References"/>
        <w:numPr>
          <w:ilvl w:val="0"/>
          <w:numId w:val="0"/>
        </w:numPr>
        <w:sectPr w:rsidR="00157E3B" w:rsidSect="00157E3B">
          <w:type w:val="continuous"/>
          <w:pgSz w:w="12240" w:h="15840" w:code="1"/>
          <w:pgMar w:top="1021" w:right="936" w:bottom="1021" w:left="936" w:header="431" w:footer="431" w:gutter="0"/>
          <w:cols w:space="288"/>
          <w:titlePg/>
        </w:sectPr>
      </w:pPr>
    </w:p>
    <w:p w14:paraId="3A8245CF" w14:textId="77777777" w:rsidR="00E01A76" w:rsidRPr="00016596" w:rsidRDefault="00E01A76" w:rsidP="007C4523">
      <w:pPr>
        <w:pStyle w:val="References"/>
        <w:numPr>
          <w:ilvl w:val="0"/>
          <w:numId w:val="0"/>
        </w:numPr>
      </w:pPr>
    </w:p>
    <w:sectPr w:rsidR="00E01A76" w:rsidRPr="00016596" w:rsidSect="00157E3B">
      <w:type w:val="continuous"/>
      <w:pgSz w:w="12240" w:h="15840" w:code="1"/>
      <w:pgMar w:top="1021" w:right="936" w:bottom="1021" w:left="936" w:header="431" w:footer="431" w:gutter="0"/>
      <w:cols w:num="2"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331D8" w14:textId="77777777" w:rsidR="00D93071" w:rsidRDefault="00D93071">
      <w:r>
        <w:separator/>
      </w:r>
    </w:p>
  </w:endnote>
  <w:endnote w:type="continuationSeparator" w:id="0">
    <w:p w14:paraId="5DC05EAD" w14:textId="77777777" w:rsidR="00D93071" w:rsidRDefault="00D9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EF36" w14:textId="77777777" w:rsidR="007C4523" w:rsidRDefault="007C4523" w:rsidP="007C4523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0130" w14:textId="77777777" w:rsidR="007C4523" w:rsidRDefault="007C4523" w:rsidP="007C4523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B6C15" w14:textId="77777777" w:rsidR="007C4523" w:rsidRDefault="007C4523" w:rsidP="007C4523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B5492" w14:textId="77777777" w:rsidR="00D93071" w:rsidRDefault="00D93071"/>
  </w:footnote>
  <w:footnote w:type="continuationSeparator" w:id="0">
    <w:p w14:paraId="07A7ACF5" w14:textId="77777777" w:rsidR="00D93071" w:rsidRDefault="00D9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893B" w14:textId="77777777" w:rsidR="007C4523" w:rsidRPr="007C4523" w:rsidRDefault="007C4523" w:rsidP="007C4523">
    <w:pPr>
      <w:pStyle w:val="stbilgi"/>
      <w:jc w:val="right"/>
      <w:rPr>
        <w:i/>
        <w:lang w:val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2E59" w14:textId="77777777" w:rsidR="002B1A85" w:rsidRPr="00FF1054" w:rsidRDefault="002B1A85">
    <w:pPr>
      <w:ind w:right="360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B"/>
    <w:multiLevelType w:val="multilevel"/>
    <w:tmpl w:val="2E085744"/>
    <w:lvl w:ilvl="0">
      <w:start w:val="1"/>
      <w:numFmt w:val="upperRoman"/>
      <w:pStyle w:val="Balk1"/>
      <w:lvlText w:val="%1."/>
      <w:legacy w:legacy="1" w:legacySpace="144" w:legacyIndent="144"/>
      <w:lvlJc w:val="left"/>
    </w:lvl>
    <w:lvl w:ilvl="1">
      <w:start w:val="1"/>
      <w:numFmt w:val="upperLetter"/>
      <w:pStyle w:val="Balk2"/>
      <w:lvlText w:val="%2."/>
      <w:legacy w:legacy="1" w:legacySpace="144" w:legacyIndent="144"/>
      <w:lvlJc w:val="left"/>
    </w:lvl>
    <w:lvl w:ilvl="2">
      <w:start w:val="1"/>
      <w:numFmt w:val="decimal"/>
      <w:pStyle w:val="Balk3"/>
      <w:lvlText w:val="%3)"/>
      <w:legacy w:legacy="1" w:legacySpace="144" w:legacyIndent="144"/>
      <w:lvlJc w:val="left"/>
    </w:lvl>
    <w:lvl w:ilvl="3">
      <w:start w:val="1"/>
      <w:numFmt w:val="lowerLetter"/>
      <w:pStyle w:val="Balk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Balk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Balk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Balk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Balk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Balk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" w15:restartNumberingAfterBreak="0">
    <w:nsid w:val="212D7AB0"/>
    <w:multiLevelType w:val="hybridMultilevel"/>
    <w:tmpl w:val="04DA9F1A"/>
    <w:lvl w:ilvl="0" w:tplc="0816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1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 w16cid:durableId="339937880">
    <w:abstractNumId w:val="0"/>
  </w:num>
  <w:num w:numId="2" w16cid:durableId="810564749">
    <w:abstractNumId w:val="5"/>
  </w:num>
  <w:num w:numId="3" w16cid:durableId="948122510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53104214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4628296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2115512000">
    <w:abstractNumId w:val="8"/>
  </w:num>
  <w:num w:numId="7" w16cid:durableId="175466461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88317725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1237012263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22475454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78145496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800659068">
    <w:abstractNumId w:val="6"/>
  </w:num>
  <w:num w:numId="13" w16cid:durableId="1369647414">
    <w:abstractNumId w:val="1"/>
  </w:num>
  <w:num w:numId="14" w16cid:durableId="99686327">
    <w:abstractNumId w:val="10"/>
  </w:num>
  <w:num w:numId="15" w16cid:durableId="557593773">
    <w:abstractNumId w:val="9"/>
  </w:num>
  <w:num w:numId="16" w16cid:durableId="2014457031">
    <w:abstractNumId w:val="12"/>
  </w:num>
  <w:num w:numId="17" w16cid:durableId="278340165">
    <w:abstractNumId w:val="4"/>
  </w:num>
  <w:num w:numId="18" w16cid:durableId="1853110443">
    <w:abstractNumId w:val="3"/>
  </w:num>
  <w:num w:numId="19" w16cid:durableId="2087914039">
    <w:abstractNumId w:val="11"/>
  </w:num>
  <w:num w:numId="20" w16cid:durableId="1668941536">
    <w:abstractNumId w:val="7"/>
  </w:num>
  <w:num w:numId="21" w16cid:durableId="204408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02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lineWrapLikeWord6/>
    <w:printColBlack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QwMjA1NzE1MjYxNTBW0lEKTi0uzszPAykwqgUAK3J6BCwAAAA="/>
  </w:docVars>
  <w:rsids>
    <w:rsidRoot w:val="00DB4453"/>
    <w:rsid w:val="00016596"/>
    <w:rsid w:val="000D6EA6"/>
    <w:rsid w:val="000F4EC3"/>
    <w:rsid w:val="00157E3B"/>
    <w:rsid w:val="0018204B"/>
    <w:rsid w:val="00195B5B"/>
    <w:rsid w:val="00270983"/>
    <w:rsid w:val="0028130E"/>
    <w:rsid w:val="002B1A85"/>
    <w:rsid w:val="002B6D68"/>
    <w:rsid w:val="00350345"/>
    <w:rsid w:val="0035177E"/>
    <w:rsid w:val="00351D2C"/>
    <w:rsid w:val="003A37C3"/>
    <w:rsid w:val="00461545"/>
    <w:rsid w:val="004B3843"/>
    <w:rsid w:val="004E0041"/>
    <w:rsid w:val="004E6320"/>
    <w:rsid w:val="00500DCF"/>
    <w:rsid w:val="005074BA"/>
    <w:rsid w:val="00531C5D"/>
    <w:rsid w:val="005C547E"/>
    <w:rsid w:val="005D6983"/>
    <w:rsid w:val="006869E2"/>
    <w:rsid w:val="00773F6F"/>
    <w:rsid w:val="00790D8E"/>
    <w:rsid w:val="007C4523"/>
    <w:rsid w:val="00805015"/>
    <w:rsid w:val="00817462"/>
    <w:rsid w:val="0085365E"/>
    <w:rsid w:val="00891FC1"/>
    <w:rsid w:val="008B6D0D"/>
    <w:rsid w:val="008C41BF"/>
    <w:rsid w:val="008C73B2"/>
    <w:rsid w:val="008C7980"/>
    <w:rsid w:val="008E04A2"/>
    <w:rsid w:val="00975ED4"/>
    <w:rsid w:val="009B304C"/>
    <w:rsid w:val="009D1FB9"/>
    <w:rsid w:val="00A00A5C"/>
    <w:rsid w:val="00A03E2D"/>
    <w:rsid w:val="00A163EB"/>
    <w:rsid w:val="00AC3645"/>
    <w:rsid w:val="00B01675"/>
    <w:rsid w:val="00B1665E"/>
    <w:rsid w:val="00BC5650"/>
    <w:rsid w:val="00D93071"/>
    <w:rsid w:val="00DB4453"/>
    <w:rsid w:val="00DC43E4"/>
    <w:rsid w:val="00DD4B3F"/>
    <w:rsid w:val="00DF385E"/>
    <w:rsid w:val="00E01A76"/>
    <w:rsid w:val="00E069E9"/>
    <w:rsid w:val="00E67C0A"/>
    <w:rsid w:val="00E72821"/>
    <w:rsid w:val="00E86B4D"/>
    <w:rsid w:val="00E90488"/>
    <w:rsid w:val="00EB6351"/>
    <w:rsid w:val="00F35335"/>
    <w:rsid w:val="00F45C2B"/>
    <w:rsid w:val="00F90E48"/>
    <w:rsid w:val="00F97EBD"/>
    <w:rsid w:val="00FC16E0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21A4F"/>
  <w15:chartTrackingRefBased/>
  <w15:docId w15:val="{F49FC18F-1B9C-461F-A790-33E07CBE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KonuBal">
    <w:name w:val="Title"/>
    <w:basedOn w:val="Normal"/>
    <w:next w:val="Normal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DipnotMetni">
    <w:name w:val="footnote text"/>
    <w:basedOn w:val="Normal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pPr>
      <w:ind w:firstLine="202"/>
      <w:jc w:val="both"/>
    </w:pPr>
    <w:rPr>
      <w:b/>
      <w:bCs/>
      <w:sz w:val="18"/>
      <w:szCs w:val="18"/>
    </w:rPr>
  </w:style>
  <w:style w:type="character" w:styleId="DipnotBavurusu">
    <w:name w:val="footnote reference"/>
    <w:semiHidden/>
    <w:rPr>
      <w:vertAlign w:val="superscript"/>
    </w:rPr>
  </w:style>
  <w:style w:type="paragraph" w:customStyle="1" w:styleId="Altbilgi">
    <w:name w:val="Altbilgi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Balk1"/>
    <w:pPr>
      <w:numPr>
        <w:numId w:val="0"/>
      </w:numPr>
    </w:pPr>
  </w:style>
  <w:style w:type="paragraph" w:customStyle="1" w:styleId="stbilgi">
    <w:name w:val="Üstbilgi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spacing w:line="252" w:lineRule="auto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Girintisi">
    <w:name w:val="Body Text Indent"/>
    <w:basedOn w:val="Normal"/>
    <w:pPr>
      <w:ind w:left="630" w:hanging="630"/>
    </w:pPr>
    <w:rPr>
      <w:szCs w:val="24"/>
    </w:rPr>
  </w:style>
  <w:style w:type="character" w:styleId="SayfaNumaras">
    <w:name w:val="page number"/>
    <w:basedOn w:val="VarsaylanParagrafYazTipi"/>
    <w:rsid w:val="007C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EKOTEK 2014</vt:lpstr>
    </vt:vector>
  </TitlesOfParts>
  <Company>IEEE</Company>
  <LinksUpToDate>false</LinksUpToDate>
  <CharactersWithSpaces>597</CharactersWithSpaces>
  <SharedDoc>false</SharedDoc>
  <HLinks>
    <vt:vector size="6" baseType="variant"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EKOTEK 2014</dc:title>
  <dc:subject>EKOTEK 2014</dc:subject>
  <dc:creator>-</dc:creator>
  <cp:keywords>EKOTEK 2014</cp:keywords>
  <dc:description>EKOTEK 2014</dc:description>
  <cp:lastModifiedBy>Yusuf Eryeşil</cp:lastModifiedBy>
  <cp:revision>6</cp:revision>
  <cp:lastPrinted>2004-03-25T08:09:00Z</cp:lastPrinted>
  <dcterms:created xsi:type="dcterms:W3CDTF">2018-10-29T12:50:00Z</dcterms:created>
  <dcterms:modified xsi:type="dcterms:W3CDTF">2024-09-25T06:34:00Z</dcterms:modified>
  <cp:category>EKOTEK 2014</cp:category>
</cp:coreProperties>
</file>